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09F7" w:rsidRPr="00D6329B" w:rsidP="00D55A4E">
      <w:pPr>
        <w:pStyle w:val="Title"/>
        <w:tabs>
          <w:tab w:val="left" w:pos="567"/>
        </w:tabs>
        <w:ind w:firstLine="634"/>
        <w:jc w:val="right"/>
        <w:rPr>
          <w:sz w:val="24"/>
          <w:szCs w:val="24"/>
        </w:rPr>
      </w:pPr>
      <w:r w:rsidRPr="00D6329B">
        <w:rPr>
          <w:sz w:val="24"/>
          <w:szCs w:val="24"/>
        </w:rPr>
        <w:t>Дело № 5-</w:t>
      </w:r>
      <w:r w:rsidR="00830EDC">
        <w:rPr>
          <w:sz w:val="24"/>
          <w:szCs w:val="24"/>
        </w:rPr>
        <w:t>294</w:t>
      </w:r>
      <w:r w:rsidRPr="00D6329B">
        <w:rPr>
          <w:sz w:val="24"/>
          <w:szCs w:val="24"/>
        </w:rPr>
        <w:t>-</w:t>
      </w:r>
      <w:r w:rsidR="007E44C0">
        <w:rPr>
          <w:sz w:val="24"/>
          <w:szCs w:val="24"/>
        </w:rPr>
        <w:t>0602</w:t>
      </w:r>
      <w:r w:rsidRPr="00D6329B">
        <w:rPr>
          <w:sz w:val="24"/>
          <w:szCs w:val="24"/>
        </w:rPr>
        <w:t>/</w:t>
      </w:r>
      <w:r w:rsidR="007E44C0">
        <w:rPr>
          <w:sz w:val="24"/>
          <w:szCs w:val="24"/>
        </w:rPr>
        <w:t>2024</w:t>
      </w:r>
    </w:p>
    <w:p w:rsidR="00E109F7" w:rsidRPr="00203594" w:rsidP="00D6329B">
      <w:pPr>
        <w:pStyle w:val="Title"/>
        <w:tabs>
          <w:tab w:val="left" w:pos="426"/>
        </w:tabs>
        <w:ind w:firstLine="0"/>
        <w:rPr>
          <w:b/>
          <w:sz w:val="27"/>
          <w:szCs w:val="27"/>
        </w:rPr>
      </w:pPr>
      <w:r w:rsidRPr="00203594">
        <w:rPr>
          <w:b/>
          <w:sz w:val="27"/>
          <w:szCs w:val="27"/>
        </w:rPr>
        <w:t>ПОСТАНОВЛЕНИЕ</w:t>
      </w:r>
    </w:p>
    <w:p w:rsidR="00D6329B" w:rsidP="00D6329B">
      <w:pPr>
        <w:pStyle w:val="Title"/>
        <w:tabs>
          <w:tab w:val="left" w:pos="426"/>
        </w:tabs>
        <w:ind w:firstLine="0"/>
        <w:rPr>
          <w:bCs/>
          <w:sz w:val="24"/>
          <w:szCs w:val="24"/>
        </w:rPr>
      </w:pPr>
      <w:r w:rsidRPr="00D6329B">
        <w:rPr>
          <w:bCs/>
          <w:sz w:val="24"/>
          <w:szCs w:val="24"/>
        </w:rPr>
        <w:t>о назначении административного наказания</w:t>
      </w:r>
    </w:p>
    <w:p w:rsidR="00E109F7" w:rsidRPr="00D6329B" w:rsidP="00D6329B">
      <w:pPr>
        <w:pStyle w:val="Title"/>
        <w:tabs>
          <w:tab w:val="left" w:pos="426"/>
        </w:tabs>
        <w:ind w:firstLine="0"/>
        <w:jc w:val="left"/>
        <w:rPr>
          <w:bCs/>
          <w:sz w:val="24"/>
          <w:szCs w:val="24"/>
        </w:rPr>
      </w:pPr>
      <w:r>
        <w:rPr>
          <w:sz w:val="27"/>
          <w:szCs w:val="27"/>
        </w:rPr>
        <w:t>02</w:t>
      </w:r>
      <w:r w:rsidRPr="00203594" w:rsidR="00414E2D">
        <w:rPr>
          <w:sz w:val="27"/>
          <w:szCs w:val="27"/>
        </w:rPr>
        <w:t xml:space="preserve"> </w:t>
      </w:r>
      <w:r>
        <w:rPr>
          <w:sz w:val="27"/>
          <w:szCs w:val="27"/>
        </w:rPr>
        <w:t>мая</w:t>
      </w:r>
      <w:r w:rsidRPr="00203594" w:rsidR="00414E2D">
        <w:rPr>
          <w:sz w:val="27"/>
          <w:szCs w:val="27"/>
        </w:rPr>
        <w:t xml:space="preserve"> </w:t>
      </w:r>
      <w:r w:rsidRPr="00203594" w:rsidR="00D55A4E">
        <w:rPr>
          <w:sz w:val="27"/>
          <w:szCs w:val="27"/>
        </w:rPr>
        <w:t>202</w:t>
      </w:r>
      <w:r>
        <w:rPr>
          <w:sz w:val="27"/>
          <w:szCs w:val="27"/>
        </w:rPr>
        <w:t>4</w:t>
      </w:r>
      <w:r w:rsidRPr="00203594" w:rsidR="002C42AF">
        <w:rPr>
          <w:sz w:val="27"/>
          <w:szCs w:val="27"/>
        </w:rPr>
        <w:t xml:space="preserve"> </w:t>
      </w:r>
      <w:r w:rsidRPr="00203594">
        <w:rPr>
          <w:sz w:val="27"/>
          <w:szCs w:val="27"/>
        </w:rPr>
        <w:t>года</w:t>
      </w:r>
      <w:r w:rsidRPr="00203594">
        <w:rPr>
          <w:sz w:val="27"/>
          <w:szCs w:val="27"/>
        </w:rPr>
        <w:tab/>
      </w:r>
      <w:r w:rsidRPr="00203594">
        <w:rPr>
          <w:sz w:val="27"/>
          <w:szCs w:val="27"/>
        </w:rPr>
        <w:tab/>
      </w:r>
      <w:r w:rsidRPr="00203594" w:rsidR="004864F2">
        <w:rPr>
          <w:sz w:val="27"/>
          <w:szCs w:val="27"/>
        </w:rPr>
        <w:t xml:space="preserve">   </w:t>
      </w:r>
      <w:r w:rsidRPr="00203594">
        <w:rPr>
          <w:sz w:val="27"/>
          <w:szCs w:val="27"/>
        </w:rPr>
        <w:tab/>
      </w:r>
      <w:r w:rsidRPr="00203594" w:rsidR="00C91350">
        <w:rPr>
          <w:sz w:val="27"/>
          <w:szCs w:val="27"/>
        </w:rPr>
        <w:t xml:space="preserve">                       </w:t>
      </w:r>
      <w:r w:rsidRPr="00203594" w:rsidR="00E71D05">
        <w:rPr>
          <w:sz w:val="27"/>
          <w:szCs w:val="27"/>
        </w:rPr>
        <w:t xml:space="preserve">       </w:t>
      </w:r>
      <w:r>
        <w:rPr>
          <w:sz w:val="27"/>
          <w:szCs w:val="27"/>
        </w:rPr>
        <w:t xml:space="preserve">           </w:t>
      </w:r>
      <w:r w:rsidRPr="00203594" w:rsidR="00E71D05">
        <w:rPr>
          <w:sz w:val="27"/>
          <w:szCs w:val="27"/>
        </w:rPr>
        <w:t xml:space="preserve">   </w:t>
      </w:r>
      <w:r w:rsidR="00D6329B">
        <w:rPr>
          <w:sz w:val="27"/>
          <w:szCs w:val="27"/>
        </w:rPr>
        <w:t xml:space="preserve">  </w:t>
      </w:r>
      <w:r w:rsidRPr="00203594" w:rsidR="00E71D05">
        <w:rPr>
          <w:sz w:val="27"/>
          <w:szCs w:val="27"/>
        </w:rPr>
        <w:t xml:space="preserve">          </w:t>
      </w:r>
      <w:r w:rsidRPr="00203594">
        <w:rPr>
          <w:sz w:val="27"/>
          <w:szCs w:val="27"/>
        </w:rPr>
        <w:t>город Нефтеюганск</w:t>
      </w:r>
    </w:p>
    <w:p w:rsidR="00E109F7" w:rsidRPr="00D6329B" w:rsidP="00D55A4E">
      <w:pPr>
        <w:pStyle w:val="BodyTextIndent"/>
        <w:tabs>
          <w:tab w:val="left" w:pos="426"/>
        </w:tabs>
        <w:ind w:firstLine="0"/>
        <w:jc w:val="both"/>
        <w:rPr>
          <w:sz w:val="10"/>
          <w:szCs w:val="10"/>
        </w:rPr>
      </w:pPr>
    </w:p>
    <w:p w:rsidR="00D55A4E" w:rsidRPr="00203594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7"/>
          <w:szCs w:val="27"/>
        </w:rPr>
      </w:pPr>
      <w:r w:rsidRPr="00203594">
        <w:rPr>
          <w:sz w:val="27"/>
          <w:szCs w:val="27"/>
        </w:rPr>
        <w:t xml:space="preserve">Мировой судья судебного участка № 4 Нефтеюганского судебного района </w:t>
      </w:r>
      <w:r w:rsidRPr="00203594">
        <w:rPr>
          <w:sz w:val="27"/>
          <w:szCs w:val="27"/>
        </w:rPr>
        <w:t>Ханты-Мансийского автономного округа-Югры</w:t>
      </w:r>
      <w:r w:rsidRPr="00203594" w:rsidR="002C42AF">
        <w:rPr>
          <w:sz w:val="27"/>
          <w:szCs w:val="27"/>
        </w:rPr>
        <w:t xml:space="preserve"> </w:t>
      </w:r>
      <w:r w:rsidRPr="00203594" w:rsidR="00C91350">
        <w:rPr>
          <w:sz w:val="27"/>
          <w:szCs w:val="27"/>
        </w:rPr>
        <w:t>Постовалова Т.П.</w:t>
      </w:r>
      <w:r w:rsidR="002451D9">
        <w:rPr>
          <w:sz w:val="27"/>
          <w:szCs w:val="27"/>
        </w:rPr>
        <w:t xml:space="preserve">, и.о. мирового судьи судебного участка № 7 </w:t>
      </w:r>
      <w:r w:rsidRPr="00203594" w:rsidR="002451D9">
        <w:rPr>
          <w:sz w:val="27"/>
          <w:szCs w:val="27"/>
        </w:rPr>
        <w:t>Нефтеюганского судебного района Ханты-Мансийского автономного округа-Югры</w:t>
      </w:r>
      <w:r w:rsidRPr="00203594" w:rsidR="000751F7">
        <w:rPr>
          <w:sz w:val="27"/>
          <w:szCs w:val="27"/>
        </w:rPr>
        <w:t xml:space="preserve"> </w:t>
      </w:r>
      <w:r w:rsidRPr="00203594">
        <w:rPr>
          <w:sz w:val="27"/>
          <w:szCs w:val="27"/>
        </w:rPr>
        <w:t>(628309, ХМАО-Югра, г. Нефтеюганск, 1 мкр-н, дом 30), рассмотрев в открытом суде</w:t>
      </w:r>
      <w:r w:rsidRPr="00203594">
        <w:rPr>
          <w:sz w:val="27"/>
          <w:szCs w:val="27"/>
        </w:rPr>
        <w:t>бном заседании дело об административном правонарушении</w:t>
      </w:r>
      <w:r w:rsidR="00027823">
        <w:rPr>
          <w:sz w:val="27"/>
          <w:szCs w:val="27"/>
        </w:rPr>
        <w:t xml:space="preserve"> </w:t>
      </w:r>
      <w:r w:rsidRPr="00203594">
        <w:rPr>
          <w:sz w:val="27"/>
          <w:szCs w:val="27"/>
        </w:rPr>
        <w:t>в отношении:</w:t>
      </w:r>
    </w:p>
    <w:p w:rsidR="00027823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Ибрагимова Хуршида Шухратовича</w:t>
      </w:r>
      <w:r w:rsidRPr="00203594" w:rsidR="00CA08FD">
        <w:rPr>
          <w:sz w:val="27"/>
          <w:szCs w:val="27"/>
          <w:lang w:eastAsia="ru-RU"/>
        </w:rPr>
        <w:t xml:space="preserve">, </w:t>
      </w:r>
      <w:r>
        <w:rPr>
          <w:sz w:val="27"/>
          <w:szCs w:val="27"/>
          <w:lang w:eastAsia="ru-RU"/>
        </w:rPr>
        <w:t>*</w:t>
      </w:r>
      <w:r w:rsidRPr="00203594" w:rsidR="00CA08FD">
        <w:rPr>
          <w:sz w:val="27"/>
          <w:szCs w:val="27"/>
          <w:lang w:eastAsia="ru-RU"/>
        </w:rPr>
        <w:t xml:space="preserve"> года рождения, уроженца </w:t>
      </w:r>
      <w:r>
        <w:rPr>
          <w:sz w:val="27"/>
          <w:szCs w:val="27"/>
          <w:lang w:eastAsia="ru-RU"/>
        </w:rPr>
        <w:t>*</w:t>
      </w:r>
      <w:r w:rsidRPr="00203594" w:rsidR="00CA08FD">
        <w:rPr>
          <w:sz w:val="27"/>
          <w:szCs w:val="27"/>
          <w:lang w:eastAsia="ru-RU"/>
        </w:rPr>
        <w:t xml:space="preserve">, не работающего, зарегистрированного и проживающего по адресу: </w:t>
      </w:r>
      <w:r>
        <w:rPr>
          <w:sz w:val="27"/>
          <w:szCs w:val="27"/>
          <w:lang w:eastAsia="ru-RU"/>
        </w:rPr>
        <w:t>*</w:t>
      </w:r>
      <w:r w:rsidRPr="00203594" w:rsidR="00CA08FD">
        <w:rPr>
          <w:sz w:val="27"/>
          <w:szCs w:val="27"/>
        </w:rPr>
        <w:t>,</w:t>
      </w:r>
      <w:r w:rsidRPr="00203594" w:rsidR="00D55A4E">
        <w:rPr>
          <w:sz w:val="27"/>
          <w:szCs w:val="27"/>
        </w:rPr>
        <w:t xml:space="preserve"> </w:t>
      </w:r>
      <w:r w:rsidR="00695212">
        <w:rPr>
          <w:sz w:val="27"/>
          <w:szCs w:val="27"/>
        </w:rPr>
        <w:t xml:space="preserve">водительское удостоверение: </w:t>
      </w:r>
      <w:r>
        <w:rPr>
          <w:sz w:val="27"/>
          <w:szCs w:val="27"/>
        </w:rPr>
        <w:t>*</w:t>
      </w:r>
      <w:r w:rsidRPr="00203594" w:rsidR="00D55A4E">
        <w:rPr>
          <w:sz w:val="27"/>
          <w:szCs w:val="27"/>
        </w:rPr>
        <w:t xml:space="preserve">, </w:t>
      </w:r>
    </w:p>
    <w:p w:rsidR="00027823" w:rsidRPr="00203594" w:rsidP="00027823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27"/>
          <w:szCs w:val="27"/>
        </w:rPr>
      </w:pPr>
      <w:r w:rsidRPr="00027823">
        <w:rPr>
          <w:sz w:val="27"/>
          <w:szCs w:val="27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D55A4E" w:rsidRPr="00D6329B" w:rsidP="00D55A4E">
      <w:pPr>
        <w:pStyle w:val="BodyTextIndent"/>
        <w:tabs>
          <w:tab w:val="left" w:pos="426"/>
          <w:tab w:val="left" w:pos="567"/>
        </w:tabs>
        <w:ind w:firstLine="567"/>
        <w:jc w:val="both"/>
        <w:rPr>
          <w:sz w:val="10"/>
          <w:szCs w:val="10"/>
        </w:rPr>
      </w:pPr>
    </w:p>
    <w:p w:rsidR="00E109F7" w:rsidRPr="00203594" w:rsidP="00D55A4E">
      <w:pPr>
        <w:jc w:val="center"/>
        <w:rPr>
          <w:b/>
          <w:sz w:val="27"/>
          <w:szCs w:val="27"/>
        </w:rPr>
      </w:pPr>
      <w:r w:rsidRPr="00203594">
        <w:rPr>
          <w:b/>
          <w:sz w:val="27"/>
          <w:szCs w:val="27"/>
        </w:rPr>
        <w:t>УСТАНОВИЛ:</w:t>
      </w:r>
    </w:p>
    <w:p w:rsidR="00D55A4E" w:rsidRPr="00D6329B" w:rsidP="00D55A4E">
      <w:pPr>
        <w:widowControl w:val="0"/>
        <w:shd w:val="clear" w:color="auto" w:fill="FFFFFF"/>
        <w:tabs>
          <w:tab w:val="left" w:pos="567"/>
        </w:tabs>
        <w:autoSpaceDE w:val="0"/>
        <w:jc w:val="both"/>
        <w:rPr>
          <w:sz w:val="10"/>
          <w:szCs w:val="10"/>
        </w:rPr>
      </w:pPr>
    </w:p>
    <w:p w:rsidR="001E1691" w:rsidRPr="0020359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7"/>
          <w:szCs w:val="27"/>
        </w:rPr>
      </w:pPr>
      <w:r>
        <w:rPr>
          <w:color w:val="000000" w:themeColor="text1"/>
          <w:sz w:val="27"/>
          <w:szCs w:val="27"/>
        </w:rPr>
        <w:t>25</w:t>
      </w:r>
      <w:r w:rsidRPr="00203594" w:rsidR="002F4CEF">
        <w:rPr>
          <w:color w:val="000000" w:themeColor="text1"/>
          <w:sz w:val="27"/>
          <w:szCs w:val="27"/>
        </w:rPr>
        <w:t>.</w:t>
      </w:r>
      <w:r w:rsidR="00205947">
        <w:rPr>
          <w:color w:val="000000" w:themeColor="text1"/>
          <w:sz w:val="27"/>
          <w:szCs w:val="27"/>
        </w:rPr>
        <w:t>01</w:t>
      </w:r>
      <w:r w:rsidRPr="00203594" w:rsidR="002F4CEF">
        <w:rPr>
          <w:color w:val="000000" w:themeColor="text1"/>
          <w:sz w:val="27"/>
          <w:szCs w:val="27"/>
        </w:rPr>
        <w:t>.20</w:t>
      </w:r>
      <w:r w:rsidR="00205947">
        <w:rPr>
          <w:color w:val="000000" w:themeColor="text1"/>
          <w:sz w:val="27"/>
          <w:szCs w:val="27"/>
        </w:rPr>
        <w:t>24</w:t>
      </w:r>
      <w:r w:rsidRPr="00203594" w:rsidR="00C91350">
        <w:rPr>
          <w:color w:val="000000" w:themeColor="text1"/>
          <w:sz w:val="27"/>
          <w:szCs w:val="27"/>
        </w:rPr>
        <w:t xml:space="preserve"> </w:t>
      </w:r>
      <w:r w:rsidRPr="00203594" w:rsidR="000738CD">
        <w:rPr>
          <w:color w:val="000000" w:themeColor="text1"/>
          <w:sz w:val="27"/>
          <w:szCs w:val="27"/>
        </w:rPr>
        <w:t>в 00 час. 01 мин.,</w:t>
      </w:r>
      <w:r w:rsidRPr="00203594" w:rsidR="008D683B">
        <w:rPr>
          <w:color w:val="000000" w:themeColor="text1"/>
          <w:sz w:val="27"/>
          <w:szCs w:val="27"/>
        </w:rPr>
        <w:t xml:space="preserve"> по адресу: </w:t>
      </w:r>
      <w:r>
        <w:rPr>
          <w:sz w:val="27"/>
          <w:szCs w:val="27"/>
          <w:lang w:eastAsia="ru-RU"/>
        </w:rPr>
        <w:t>*</w:t>
      </w:r>
      <w:r w:rsidRPr="00203594" w:rsidR="00866B1E">
        <w:rPr>
          <w:sz w:val="27"/>
          <w:szCs w:val="27"/>
        </w:rPr>
        <w:t xml:space="preserve">, </w:t>
      </w:r>
      <w:r w:rsidR="00205947">
        <w:rPr>
          <w:color w:val="000000" w:themeColor="text1"/>
          <w:sz w:val="27"/>
          <w:szCs w:val="27"/>
        </w:rPr>
        <w:t>Ибрагимов Х.Ш.</w:t>
      </w:r>
      <w:r w:rsidRPr="00203594" w:rsidR="00904F50">
        <w:rPr>
          <w:color w:val="000000" w:themeColor="text1"/>
          <w:sz w:val="27"/>
          <w:szCs w:val="27"/>
        </w:rPr>
        <w:t xml:space="preserve"> </w:t>
      </w:r>
      <w:r w:rsidRPr="00203594" w:rsidR="008D683B">
        <w:rPr>
          <w:color w:val="000000" w:themeColor="text1"/>
          <w:sz w:val="27"/>
          <w:szCs w:val="27"/>
        </w:rPr>
        <w:t xml:space="preserve">в срок, предусмотренный </w:t>
      </w:r>
      <w:hyperlink r:id="rId4" w:history="1">
        <w:r w:rsidRPr="00203594" w:rsidR="008D683B">
          <w:rPr>
            <w:color w:val="000000" w:themeColor="text1"/>
            <w:sz w:val="27"/>
            <w:szCs w:val="27"/>
          </w:rPr>
          <w:t>ч. 1 ст. 32.2</w:t>
        </w:r>
      </w:hyperlink>
      <w:r w:rsidRPr="00203594" w:rsidR="008D683B">
        <w:rPr>
          <w:color w:val="000000" w:themeColor="text1"/>
          <w:sz w:val="27"/>
          <w:szCs w:val="27"/>
        </w:rPr>
        <w:t xml:space="preserve"> КоАП РФ, не уплатил административный штраф в размере </w:t>
      </w:r>
      <w:r w:rsidR="00205947">
        <w:rPr>
          <w:color w:val="000000" w:themeColor="text1"/>
          <w:sz w:val="27"/>
          <w:szCs w:val="27"/>
        </w:rPr>
        <w:t>800</w:t>
      </w:r>
      <w:r w:rsidRPr="00203594" w:rsidR="008D683B">
        <w:rPr>
          <w:color w:val="000000" w:themeColor="text1"/>
          <w:sz w:val="27"/>
          <w:szCs w:val="27"/>
        </w:rPr>
        <w:t xml:space="preserve"> руб., </w:t>
      </w:r>
      <w:r w:rsidRPr="00203594" w:rsidR="0079000D">
        <w:rPr>
          <w:color w:val="000000"/>
          <w:sz w:val="27"/>
          <w:szCs w:val="27"/>
        </w:rPr>
        <w:t>назначенный постановлением по делу об административном правонарушении о наложении административного штрафа №</w:t>
      </w:r>
      <w:r>
        <w:rPr>
          <w:color w:val="000000" w:themeColor="text1"/>
          <w:sz w:val="27"/>
          <w:szCs w:val="27"/>
        </w:rPr>
        <w:t>18810086220002403226</w:t>
      </w:r>
      <w:r w:rsidRPr="00203594" w:rsidR="0079000D">
        <w:rPr>
          <w:color w:val="000000" w:themeColor="text1"/>
          <w:sz w:val="27"/>
          <w:szCs w:val="27"/>
        </w:rPr>
        <w:t xml:space="preserve"> </w:t>
      </w:r>
      <w:r w:rsidRPr="00203594" w:rsidR="0079000D">
        <w:rPr>
          <w:color w:val="000000"/>
          <w:sz w:val="27"/>
          <w:szCs w:val="27"/>
        </w:rPr>
        <w:t xml:space="preserve">от </w:t>
      </w:r>
      <w:r>
        <w:rPr>
          <w:color w:val="000000"/>
          <w:sz w:val="27"/>
          <w:szCs w:val="27"/>
        </w:rPr>
        <w:t>14.11.2023</w:t>
      </w:r>
      <w:r w:rsidRPr="00203594" w:rsidR="0079000D">
        <w:rPr>
          <w:color w:val="000000"/>
          <w:sz w:val="27"/>
          <w:szCs w:val="27"/>
        </w:rPr>
        <w:t>, вступивш</w:t>
      </w:r>
      <w:r w:rsidRPr="00203594" w:rsidR="00203594">
        <w:rPr>
          <w:color w:val="000000"/>
          <w:sz w:val="27"/>
          <w:szCs w:val="27"/>
        </w:rPr>
        <w:t>ее</w:t>
      </w:r>
      <w:r w:rsidRPr="00203594" w:rsidR="0079000D">
        <w:rPr>
          <w:color w:val="000000"/>
          <w:sz w:val="27"/>
          <w:szCs w:val="27"/>
        </w:rPr>
        <w:t xml:space="preserve"> в законную силу </w:t>
      </w:r>
      <w:r w:rsidR="009F55EF">
        <w:rPr>
          <w:color w:val="000000"/>
          <w:sz w:val="27"/>
          <w:szCs w:val="27"/>
        </w:rPr>
        <w:t>25.11.2023</w:t>
      </w:r>
      <w:r w:rsidRPr="00203594" w:rsidR="0079000D">
        <w:rPr>
          <w:color w:val="000000"/>
          <w:sz w:val="27"/>
          <w:szCs w:val="27"/>
        </w:rPr>
        <w:t>, врученно</w:t>
      </w:r>
      <w:r w:rsidR="00D6329B">
        <w:rPr>
          <w:color w:val="000000"/>
          <w:sz w:val="27"/>
          <w:szCs w:val="27"/>
        </w:rPr>
        <w:t>го</w:t>
      </w:r>
      <w:r w:rsidRPr="00203594" w:rsidR="0079000D">
        <w:rPr>
          <w:color w:val="000000"/>
          <w:sz w:val="27"/>
          <w:szCs w:val="27"/>
        </w:rPr>
        <w:t xml:space="preserve"> ему </w:t>
      </w:r>
      <w:r>
        <w:rPr>
          <w:color w:val="000000"/>
          <w:sz w:val="27"/>
          <w:szCs w:val="27"/>
        </w:rPr>
        <w:t>14.11.2023</w:t>
      </w:r>
      <w:r w:rsidRPr="00203594" w:rsidR="0079000D">
        <w:rPr>
          <w:color w:val="000000"/>
          <w:sz w:val="27"/>
          <w:szCs w:val="27"/>
        </w:rPr>
        <w:t>.</w:t>
      </w:r>
    </w:p>
    <w:p w:rsidR="001E1691" w:rsidRPr="0020359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7"/>
          <w:szCs w:val="27"/>
        </w:rPr>
      </w:pPr>
      <w:r w:rsidRPr="00203594">
        <w:rPr>
          <w:color w:val="000000"/>
          <w:sz w:val="27"/>
          <w:szCs w:val="27"/>
        </w:rPr>
        <w:t xml:space="preserve">В судебное заседание </w:t>
      </w:r>
      <w:r w:rsidR="00205947">
        <w:rPr>
          <w:color w:val="000000" w:themeColor="text1"/>
          <w:sz w:val="27"/>
          <w:szCs w:val="27"/>
        </w:rPr>
        <w:t>Ибрагимов Х.Ш.</w:t>
      </w:r>
      <w:r w:rsidRPr="00203594">
        <w:rPr>
          <w:color w:val="000000"/>
          <w:sz w:val="27"/>
          <w:szCs w:val="27"/>
        </w:rPr>
        <w:t>, извещенный надлежащим образом о</w:t>
      </w:r>
      <w:r w:rsidRPr="00203594">
        <w:rPr>
          <w:color w:val="000000"/>
          <w:sz w:val="27"/>
          <w:szCs w:val="27"/>
        </w:rPr>
        <w:t xml:space="preserve"> времени и месте рассмотрения админис</w:t>
      </w:r>
      <w:r w:rsidRPr="00203594" w:rsidR="00203594">
        <w:rPr>
          <w:color w:val="000000"/>
          <w:sz w:val="27"/>
          <w:szCs w:val="27"/>
        </w:rPr>
        <w:t>тративного материала, не явился</w:t>
      </w:r>
      <w:r w:rsidRPr="00203594">
        <w:rPr>
          <w:color w:val="000000"/>
          <w:sz w:val="27"/>
          <w:szCs w:val="27"/>
        </w:rPr>
        <w:t xml:space="preserve">, о причинах неявки </w:t>
      </w:r>
      <w:r w:rsidRPr="00203594" w:rsidR="00203594">
        <w:rPr>
          <w:color w:val="000000"/>
          <w:sz w:val="27"/>
          <w:szCs w:val="27"/>
        </w:rPr>
        <w:t>не сообщил</w:t>
      </w:r>
      <w:r w:rsidRPr="00203594">
        <w:rPr>
          <w:color w:val="000000"/>
          <w:sz w:val="27"/>
          <w:szCs w:val="27"/>
        </w:rPr>
        <w:t>, ходатайств</w:t>
      </w:r>
      <w:r w:rsidRPr="00203594" w:rsidR="00203594">
        <w:rPr>
          <w:color w:val="000000"/>
          <w:sz w:val="27"/>
          <w:szCs w:val="27"/>
        </w:rPr>
        <w:t>о</w:t>
      </w:r>
      <w:r w:rsidRPr="00203594">
        <w:rPr>
          <w:color w:val="000000"/>
          <w:sz w:val="27"/>
          <w:szCs w:val="27"/>
        </w:rPr>
        <w:t xml:space="preserve"> об отложении дела </w:t>
      </w:r>
      <w:r w:rsidRPr="00203594" w:rsidR="00203594">
        <w:rPr>
          <w:color w:val="000000"/>
          <w:sz w:val="27"/>
          <w:szCs w:val="27"/>
        </w:rPr>
        <w:t>не направил.</w:t>
      </w:r>
    </w:p>
    <w:p w:rsidR="001E1691" w:rsidRPr="0020359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7"/>
          <w:szCs w:val="27"/>
        </w:rPr>
      </w:pPr>
      <w:r w:rsidRPr="00203594">
        <w:rPr>
          <w:color w:val="000000"/>
          <w:sz w:val="27"/>
          <w:szCs w:val="27"/>
        </w:rPr>
        <w:t xml:space="preserve">При таких обстоятельствах, в соответствии с требованиями ч. 2 ст. 25.1 КоАП РФ, а также исходя из положений п. 6 </w:t>
      </w:r>
      <w:r w:rsidRPr="00203594">
        <w:rPr>
          <w:color w:val="000000"/>
          <w:sz w:val="27"/>
          <w:szCs w:val="27"/>
        </w:rPr>
        <w:t xml:space="preserve">постановления Пленума ВС РФ от 24.03.2005 года № 5 «О некоторых вопросах, возникающих у судов при применении </w:t>
      </w:r>
      <w:r w:rsidRPr="00203594" w:rsidR="00203594">
        <w:rPr>
          <w:color w:val="000000"/>
          <w:sz w:val="27"/>
          <w:szCs w:val="27"/>
        </w:rPr>
        <w:t>Кодекса Российской Федерации об административных правонарушениях</w:t>
      </w:r>
      <w:r w:rsidRPr="00203594">
        <w:rPr>
          <w:color w:val="000000"/>
          <w:sz w:val="27"/>
          <w:szCs w:val="27"/>
        </w:rPr>
        <w:t>» и п. 14 постановления Пленума ВС РФ от 27.12.2007 года № 52 «О сроках рассмотрени</w:t>
      </w:r>
      <w:r w:rsidRPr="00203594">
        <w:rPr>
          <w:color w:val="000000"/>
          <w:sz w:val="27"/>
          <w:szCs w:val="27"/>
        </w:rPr>
        <w:t xml:space="preserve">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="00205947">
        <w:rPr>
          <w:color w:val="000000" w:themeColor="text1"/>
          <w:sz w:val="27"/>
          <w:szCs w:val="27"/>
        </w:rPr>
        <w:t>Ибрагимова Х.Ш.</w:t>
      </w:r>
      <w:r w:rsidRPr="00203594">
        <w:rPr>
          <w:color w:val="000000" w:themeColor="text1"/>
          <w:sz w:val="27"/>
          <w:szCs w:val="27"/>
        </w:rPr>
        <w:t xml:space="preserve"> </w:t>
      </w:r>
      <w:r w:rsidRPr="00203594">
        <w:rPr>
          <w:color w:val="000000"/>
          <w:sz w:val="27"/>
          <w:szCs w:val="27"/>
        </w:rPr>
        <w:t>в его отсутствие</w:t>
      </w:r>
      <w:r w:rsidRPr="00203594">
        <w:rPr>
          <w:sz w:val="27"/>
          <w:szCs w:val="27"/>
        </w:rPr>
        <w:t>.</w:t>
      </w:r>
    </w:p>
    <w:p w:rsidR="00D961C7" w:rsidRPr="0020359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color w:val="000000"/>
          <w:sz w:val="27"/>
          <w:szCs w:val="27"/>
        </w:rPr>
      </w:pPr>
      <w:r w:rsidRPr="00203594">
        <w:rPr>
          <w:sz w:val="27"/>
          <w:szCs w:val="27"/>
        </w:rPr>
        <w:t xml:space="preserve">Мировой судья, исследовав материалы административного дела, считает, что вина </w:t>
      </w:r>
      <w:r w:rsidR="00205947">
        <w:rPr>
          <w:color w:val="000000" w:themeColor="text1"/>
          <w:sz w:val="27"/>
          <w:szCs w:val="27"/>
        </w:rPr>
        <w:t>Ибрагимова Х.Ш.</w:t>
      </w:r>
      <w:r w:rsidRPr="00203594">
        <w:rPr>
          <w:color w:val="000000" w:themeColor="text1"/>
          <w:sz w:val="27"/>
          <w:szCs w:val="27"/>
        </w:rPr>
        <w:t xml:space="preserve"> </w:t>
      </w:r>
      <w:r w:rsidRPr="00203594">
        <w:rPr>
          <w:sz w:val="27"/>
          <w:szCs w:val="27"/>
        </w:rPr>
        <w:t>в совершении правонарушения полностью доказана и подтверждается следующими доказательствами:</w:t>
      </w:r>
    </w:p>
    <w:p w:rsidR="00D961C7" w:rsidRPr="0020359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203594">
        <w:rPr>
          <w:sz w:val="27"/>
          <w:szCs w:val="27"/>
        </w:rPr>
        <w:t xml:space="preserve">- протоколом об административном правонарушении </w:t>
      </w:r>
      <w:r w:rsidR="009F55EF">
        <w:rPr>
          <w:color w:val="000000"/>
          <w:sz w:val="27"/>
          <w:szCs w:val="27"/>
        </w:rPr>
        <w:t>86 ХМ 560837</w:t>
      </w:r>
      <w:r w:rsidRPr="00203594">
        <w:rPr>
          <w:color w:val="000000"/>
          <w:sz w:val="27"/>
          <w:szCs w:val="27"/>
        </w:rPr>
        <w:t xml:space="preserve"> о</w:t>
      </w:r>
      <w:r w:rsidRPr="00203594">
        <w:rPr>
          <w:sz w:val="27"/>
          <w:szCs w:val="27"/>
        </w:rPr>
        <w:t xml:space="preserve">т </w:t>
      </w:r>
      <w:r w:rsidR="0076665D">
        <w:rPr>
          <w:sz w:val="27"/>
          <w:szCs w:val="27"/>
        </w:rPr>
        <w:t>06</w:t>
      </w:r>
      <w:r w:rsidRPr="00203594">
        <w:rPr>
          <w:sz w:val="27"/>
          <w:szCs w:val="27"/>
        </w:rPr>
        <w:t>.</w:t>
      </w:r>
      <w:r w:rsidR="0076665D">
        <w:rPr>
          <w:sz w:val="27"/>
          <w:szCs w:val="27"/>
        </w:rPr>
        <w:t>02</w:t>
      </w:r>
      <w:r w:rsidRPr="00203594">
        <w:rPr>
          <w:sz w:val="27"/>
          <w:szCs w:val="27"/>
        </w:rPr>
        <w:t>.202</w:t>
      </w:r>
      <w:r w:rsidR="0076665D">
        <w:rPr>
          <w:sz w:val="27"/>
          <w:szCs w:val="27"/>
        </w:rPr>
        <w:t>4</w:t>
      </w:r>
      <w:r w:rsidRPr="00203594">
        <w:rPr>
          <w:sz w:val="27"/>
          <w:szCs w:val="27"/>
        </w:rPr>
        <w:t xml:space="preserve">, согласно которому, </w:t>
      </w:r>
      <w:r w:rsidR="00205947">
        <w:rPr>
          <w:color w:val="000000" w:themeColor="text1"/>
          <w:sz w:val="27"/>
          <w:szCs w:val="27"/>
        </w:rPr>
        <w:t>Ибрагимов Х.Ш.</w:t>
      </w:r>
      <w:r w:rsidRPr="00203594" w:rsidR="00CA08FD">
        <w:rPr>
          <w:color w:val="000000" w:themeColor="text1"/>
          <w:sz w:val="27"/>
          <w:szCs w:val="27"/>
        </w:rPr>
        <w:t xml:space="preserve"> </w:t>
      </w:r>
      <w:r w:rsidRPr="00203594">
        <w:rPr>
          <w:sz w:val="27"/>
          <w:szCs w:val="27"/>
        </w:rPr>
        <w:t>в установленный срок не уплатил штраф, с его подписью о том, что с данным протоколом ознакомлен, права разъяснены;</w:t>
      </w:r>
    </w:p>
    <w:p w:rsidR="00D961C7" w:rsidRPr="0020359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203594">
        <w:rPr>
          <w:sz w:val="27"/>
          <w:szCs w:val="27"/>
        </w:rPr>
        <w:t xml:space="preserve">- копией постановления по делу об административном правонарушении </w:t>
      </w:r>
      <w:r w:rsidRPr="00203594">
        <w:rPr>
          <w:color w:val="000000"/>
          <w:sz w:val="27"/>
          <w:szCs w:val="27"/>
        </w:rPr>
        <w:t xml:space="preserve">№ </w:t>
      </w:r>
      <w:r w:rsidR="00830EDC">
        <w:rPr>
          <w:color w:val="000000" w:themeColor="text1"/>
          <w:sz w:val="27"/>
          <w:szCs w:val="27"/>
        </w:rPr>
        <w:t>18810086220002403226</w:t>
      </w:r>
      <w:r w:rsidRPr="00203594" w:rsidR="003A4B61">
        <w:rPr>
          <w:color w:val="000000" w:themeColor="text1"/>
          <w:sz w:val="27"/>
          <w:szCs w:val="27"/>
        </w:rPr>
        <w:t xml:space="preserve"> </w:t>
      </w:r>
      <w:r w:rsidRPr="00203594">
        <w:rPr>
          <w:color w:val="000000"/>
          <w:sz w:val="27"/>
          <w:szCs w:val="27"/>
        </w:rPr>
        <w:t xml:space="preserve">от </w:t>
      </w:r>
      <w:r w:rsidR="00830EDC">
        <w:rPr>
          <w:color w:val="000000"/>
          <w:sz w:val="27"/>
          <w:szCs w:val="27"/>
        </w:rPr>
        <w:t>14.11.2023</w:t>
      </w:r>
      <w:r w:rsidRPr="00203594">
        <w:rPr>
          <w:sz w:val="27"/>
          <w:szCs w:val="27"/>
        </w:rPr>
        <w:t xml:space="preserve">, из которого следует, что </w:t>
      </w:r>
      <w:r w:rsidR="00205947">
        <w:rPr>
          <w:color w:val="000000" w:themeColor="text1"/>
          <w:sz w:val="27"/>
          <w:szCs w:val="27"/>
        </w:rPr>
        <w:t>Ибрагимов Х.Ш.</w:t>
      </w:r>
      <w:r w:rsidRPr="00203594">
        <w:rPr>
          <w:sz w:val="27"/>
          <w:szCs w:val="27"/>
        </w:rPr>
        <w:t xml:space="preserve">, был подвергнут административному наказанию, предусмотренному </w:t>
      </w:r>
      <w:r w:rsidRPr="00203594" w:rsidR="001E1691">
        <w:rPr>
          <w:sz w:val="27"/>
          <w:szCs w:val="27"/>
        </w:rPr>
        <w:t xml:space="preserve">ч. </w:t>
      </w:r>
      <w:r w:rsidR="0076665D">
        <w:rPr>
          <w:sz w:val="27"/>
          <w:szCs w:val="27"/>
        </w:rPr>
        <w:t>2</w:t>
      </w:r>
      <w:r w:rsidRPr="00203594" w:rsidR="001E1691">
        <w:rPr>
          <w:sz w:val="27"/>
          <w:szCs w:val="27"/>
        </w:rPr>
        <w:t xml:space="preserve"> </w:t>
      </w:r>
      <w:r w:rsidRPr="00203594">
        <w:rPr>
          <w:sz w:val="27"/>
          <w:szCs w:val="27"/>
        </w:rPr>
        <w:t>ст. 12.</w:t>
      </w:r>
      <w:r w:rsidR="0076665D">
        <w:rPr>
          <w:sz w:val="27"/>
          <w:szCs w:val="27"/>
        </w:rPr>
        <w:t>37</w:t>
      </w:r>
      <w:r w:rsidRPr="00203594">
        <w:rPr>
          <w:sz w:val="27"/>
          <w:szCs w:val="27"/>
        </w:rPr>
        <w:t xml:space="preserve"> КоАП РФ в виде административного штрафа в размере </w:t>
      </w:r>
      <w:r w:rsidR="0076665D">
        <w:rPr>
          <w:sz w:val="27"/>
          <w:szCs w:val="27"/>
        </w:rPr>
        <w:t>800</w:t>
      </w:r>
      <w:r w:rsidRPr="00203594">
        <w:rPr>
          <w:sz w:val="27"/>
          <w:szCs w:val="27"/>
        </w:rPr>
        <w:t xml:space="preserve"> рублей, постановление вступило в законную силу </w:t>
      </w:r>
      <w:r w:rsidR="009F55EF">
        <w:rPr>
          <w:color w:val="FF0000"/>
          <w:sz w:val="27"/>
          <w:szCs w:val="27"/>
        </w:rPr>
        <w:t>25.11.2023</w:t>
      </w:r>
      <w:r w:rsidRPr="00203594">
        <w:rPr>
          <w:sz w:val="27"/>
          <w:szCs w:val="27"/>
        </w:rPr>
        <w:t>;</w:t>
      </w:r>
    </w:p>
    <w:p w:rsidR="001E1691" w:rsidRPr="0020359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203594">
        <w:rPr>
          <w:sz w:val="27"/>
          <w:szCs w:val="27"/>
        </w:rPr>
        <w:t xml:space="preserve">- сведениями ГИС ГМП, </w:t>
      </w:r>
      <w:r w:rsidRPr="00203594">
        <w:rPr>
          <w:sz w:val="27"/>
          <w:szCs w:val="27"/>
        </w:rPr>
        <w:t>согласно которым штраф по постановлению №</w:t>
      </w:r>
      <w:r w:rsidR="00830EDC">
        <w:rPr>
          <w:color w:val="000000" w:themeColor="text1"/>
          <w:sz w:val="27"/>
          <w:szCs w:val="27"/>
        </w:rPr>
        <w:t>18810086220002403226</w:t>
      </w:r>
      <w:r w:rsidRPr="00203594">
        <w:rPr>
          <w:color w:val="000000" w:themeColor="text1"/>
          <w:sz w:val="27"/>
          <w:szCs w:val="27"/>
        </w:rPr>
        <w:t xml:space="preserve"> не </w:t>
      </w:r>
      <w:r w:rsidRPr="00203594">
        <w:rPr>
          <w:color w:val="000000"/>
          <w:sz w:val="27"/>
          <w:szCs w:val="27"/>
        </w:rPr>
        <w:t>оплачен;</w:t>
      </w:r>
    </w:p>
    <w:p w:rsidR="00D961C7" w:rsidRPr="0020359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203594">
        <w:rPr>
          <w:sz w:val="27"/>
          <w:szCs w:val="27"/>
        </w:rPr>
        <w:t xml:space="preserve">- </w:t>
      </w:r>
      <w:r w:rsidRPr="00203594" w:rsidR="001E1691">
        <w:rPr>
          <w:sz w:val="27"/>
          <w:szCs w:val="27"/>
        </w:rPr>
        <w:t xml:space="preserve">сведениями о привлечении </w:t>
      </w:r>
      <w:r w:rsidR="00205947">
        <w:rPr>
          <w:sz w:val="27"/>
          <w:szCs w:val="27"/>
        </w:rPr>
        <w:t>Ибрагимова Х.Ш.</w:t>
      </w:r>
      <w:r w:rsidRPr="00203594" w:rsidR="001E1691">
        <w:rPr>
          <w:sz w:val="27"/>
          <w:szCs w:val="27"/>
        </w:rPr>
        <w:t xml:space="preserve"> к административной ответственности.</w:t>
      </w:r>
    </w:p>
    <w:p w:rsidR="00D961C7" w:rsidRPr="0020359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203594">
        <w:rPr>
          <w:sz w:val="27"/>
          <w:szCs w:val="27"/>
        </w:rPr>
        <w:t xml:space="preserve">В соответствии со ст. 32.2 КоАП РФ, административный штраф должен быть </w:t>
      </w:r>
      <w:r w:rsidRPr="00203594">
        <w:rPr>
          <w:sz w:val="27"/>
          <w:szCs w:val="27"/>
        </w:rPr>
        <w:t>уплачен лицом, привлеченным к ад</w:t>
      </w:r>
      <w:r w:rsidRPr="00203594">
        <w:rPr>
          <w:sz w:val="27"/>
          <w:szCs w:val="27"/>
        </w:rPr>
        <w:t>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</w:t>
      </w:r>
      <w:r w:rsidRPr="00203594">
        <w:rPr>
          <w:sz w:val="27"/>
          <w:szCs w:val="27"/>
        </w:rPr>
        <w:t>фа вносится или перечисляется лицом, привлеченным к административной ответственности, в банк.</w:t>
      </w:r>
    </w:p>
    <w:p w:rsidR="00D961C7" w:rsidRPr="0020359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203594">
        <w:rPr>
          <w:color w:val="000000"/>
          <w:sz w:val="27"/>
          <w:szCs w:val="27"/>
        </w:rPr>
        <w:t xml:space="preserve">Таким образом, с учетом требований ст. 32.2 КоАП РФ последним днем оплаты штрафа </w:t>
      </w:r>
      <w:r w:rsidR="00205947">
        <w:rPr>
          <w:color w:val="000000" w:themeColor="text1"/>
          <w:sz w:val="27"/>
          <w:szCs w:val="27"/>
        </w:rPr>
        <w:t>Ибрагимовым Х.Ш.</w:t>
      </w:r>
      <w:r w:rsidRPr="00203594" w:rsidR="00904F50">
        <w:rPr>
          <w:color w:val="000000" w:themeColor="text1"/>
          <w:sz w:val="27"/>
          <w:szCs w:val="27"/>
        </w:rPr>
        <w:t xml:space="preserve"> </w:t>
      </w:r>
      <w:r w:rsidRPr="00203594">
        <w:rPr>
          <w:color w:val="000000"/>
          <w:sz w:val="27"/>
          <w:szCs w:val="27"/>
        </w:rPr>
        <w:t xml:space="preserve">являлось </w:t>
      </w:r>
      <w:r w:rsidR="003E2260">
        <w:rPr>
          <w:color w:val="000000"/>
          <w:sz w:val="27"/>
          <w:szCs w:val="27"/>
        </w:rPr>
        <w:t>2</w:t>
      </w:r>
      <w:r w:rsidR="009F55EF">
        <w:rPr>
          <w:color w:val="000000"/>
          <w:sz w:val="27"/>
          <w:szCs w:val="27"/>
        </w:rPr>
        <w:t>4</w:t>
      </w:r>
      <w:r w:rsidRPr="00203594">
        <w:rPr>
          <w:color w:val="000000"/>
          <w:sz w:val="27"/>
          <w:szCs w:val="27"/>
        </w:rPr>
        <w:t>.</w:t>
      </w:r>
      <w:r w:rsidR="003E2260">
        <w:rPr>
          <w:color w:val="000000"/>
          <w:sz w:val="27"/>
          <w:szCs w:val="27"/>
        </w:rPr>
        <w:t>01</w:t>
      </w:r>
      <w:r w:rsidRPr="00203594">
        <w:rPr>
          <w:color w:val="000000"/>
          <w:sz w:val="27"/>
          <w:szCs w:val="27"/>
        </w:rPr>
        <w:t>.20</w:t>
      </w:r>
      <w:r w:rsidR="003E2260">
        <w:rPr>
          <w:color w:val="000000"/>
          <w:sz w:val="27"/>
          <w:szCs w:val="27"/>
        </w:rPr>
        <w:t>24</w:t>
      </w:r>
      <w:r w:rsidRPr="00203594">
        <w:rPr>
          <w:color w:val="000000"/>
          <w:sz w:val="27"/>
          <w:szCs w:val="27"/>
        </w:rPr>
        <w:t>. Сведения об оплате штрафа в материалах дела</w:t>
      </w:r>
      <w:r w:rsidRPr="00203594">
        <w:rPr>
          <w:color w:val="000000"/>
          <w:sz w:val="27"/>
          <w:szCs w:val="27"/>
        </w:rPr>
        <w:t xml:space="preserve"> отсутствуют. </w:t>
      </w:r>
    </w:p>
    <w:p w:rsidR="001E1691" w:rsidRPr="0020359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203594">
        <w:rPr>
          <w:color w:val="000000"/>
          <w:sz w:val="27"/>
          <w:szCs w:val="27"/>
        </w:rPr>
        <w:t xml:space="preserve">Действия </w:t>
      </w:r>
      <w:r w:rsidR="00205947">
        <w:rPr>
          <w:color w:val="000000" w:themeColor="text1"/>
          <w:sz w:val="27"/>
          <w:szCs w:val="27"/>
        </w:rPr>
        <w:t>Ибрагимова Х.Ш.</w:t>
      </w:r>
      <w:r w:rsidRPr="00203594" w:rsidR="00904F50">
        <w:rPr>
          <w:color w:val="000000" w:themeColor="text1"/>
          <w:sz w:val="27"/>
          <w:szCs w:val="27"/>
        </w:rPr>
        <w:t xml:space="preserve"> </w:t>
      </w:r>
      <w:r w:rsidRPr="00203594">
        <w:rPr>
          <w:color w:val="000000"/>
          <w:sz w:val="27"/>
          <w:szCs w:val="27"/>
        </w:rPr>
        <w:t xml:space="preserve">судья квалифицирует </w:t>
      </w:r>
      <w:r w:rsidRPr="00203594" w:rsidR="00203594">
        <w:rPr>
          <w:color w:val="000000"/>
          <w:sz w:val="27"/>
          <w:szCs w:val="27"/>
        </w:rPr>
        <w:t>в соответствии с</w:t>
      </w:r>
      <w:r w:rsidRPr="00203594">
        <w:rPr>
          <w:color w:val="000000"/>
          <w:sz w:val="27"/>
          <w:szCs w:val="27"/>
        </w:rPr>
        <w:t xml:space="preserve"> ч. 1 ст. 20.25 Кодекса Российской Федерации об адм</w:t>
      </w:r>
      <w:r w:rsidRPr="00203594" w:rsidR="00203594">
        <w:rPr>
          <w:color w:val="000000"/>
          <w:sz w:val="27"/>
          <w:szCs w:val="27"/>
        </w:rPr>
        <w:t>инистративных правонарушениях, а именно: н</w:t>
      </w:r>
      <w:r w:rsidRPr="00203594">
        <w:rPr>
          <w:color w:val="000000"/>
          <w:sz w:val="27"/>
          <w:szCs w:val="27"/>
        </w:rPr>
        <w:t xml:space="preserve">еуплата административного штрафа в срок, предусмотренный Кодексом Российской Федерации </w:t>
      </w:r>
      <w:r w:rsidRPr="00203594">
        <w:rPr>
          <w:color w:val="000000"/>
          <w:sz w:val="27"/>
          <w:szCs w:val="27"/>
        </w:rPr>
        <w:t>об а</w:t>
      </w:r>
      <w:r w:rsidRPr="00203594" w:rsidR="00203594">
        <w:rPr>
          <w:color w:val="000000"/>
          <w:sz w:val="27"/>
          <w:szCs w:val="27"/>
        </w:rPr>
        <w:t>дминистративных правонарушениях</w:t>
      </w:r>
      <w:r w:rsidRPr="00203594">
        <w:rPr>
          <w:color w:val="000000"/>
          <w:sz w:val="27"/>
          <w:szCs w:val="27"/>
        </w:rPr>
        <w:t>.</w:t>
      </w:r>
    </w:p>
    <w:p w:rsidR="001E1691" w:rsidRPr="0020359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203594">
        <w:rPr>
          <w:sz w:val="27"/>
          <w:szCs w:val="27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="00205947">
        <w:rPr>
          <w:sz w:val="27"/>
          <w:szCs w:val="27"/>
        </w:rPr>
        <w:t>Ибрагимова Х.Ш.</w:t>
      </w:r>
    </w:p>
    <w:p w:rsidR="001E1691" w:rsidRPr="00203594" w:rsidP="001E1691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203594">
        <w:rPr>
          <w:sz w:val="27"/>
          <w:szCs w:val="27"/>
        </w:rPr>
        <w:t xml:space="preserve">Смягчающих и отягчающих административную ответственность обстоятельств, предусмотренных ст. ст. 4.2, 4.3 </w:t>
      </w:r>
      <w:r w:rsidRPr="00203594" w:rsidR="00203594">
        <w:rPr>
          <w:sz w:val="27"/>
          <w:szCs w:val="27"/>
        </w:rPr>
        <w:t>КоАП РФ</w:t>
      </w:r>
      <w:r w:rsidRPr="00203594">
        <w:rPr>
          <w:sz w:val="27"/>
          <w:szCs w:val="27"/>
        </w:rPr>
        <w:t xml:space="preserve">, судья не усматривает. </w:t>
      </w:r>
    </w:p>
    <w:p w:rsidR="0079000D" w:rsidRPr="00203594" w:rsidP="00D961C7">
      <w:pPr>
        <w:widowControl w:val="0"/>
        <w:shd w:val="clear" w:color="auto" w:fill="FFFFFF"/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 w:rsidRPr="00203594">
        <w:rPr>
          <w:sz w:val="27"/>
          <w:szCs w:val="27"/>
        </w:rPr>
        <w:t>На основании изложенного и руководствуясь ст.ст. 23.1, 29.9, 29.10, 32.2 Кодекса Российской Федерации об административн</w:t>
      </w:r>
      <w:r w:rsidRPr="00203594">
        <w:rPr>
          <w:sz w:val="27"/>
          <w:szCs w:val="27"/>
        </w:rPr>
        <w:t xml:space="preserve">ых правонарушениях, мировой судья,   </w:t>
      </w:r>
    </w:p>
    <w:p w:rsidR="0079000D" w:rsidRPr="00203594" w:rsidP="00D55A4E">
      <w:pPr>
        <w:widowControl w:val="0"/>
        <w:shd w:val="clear" w:color="auto" w:fill="FFFFFF"/>
        <w:autoSpaceDE w:val="0"/>
        <w:jc w:val="center"/>
        <w:rPr>
          <w:b/>
          <w:sz w:val="27"/>
          <w:szCs w:val="27"/>
        </w:rPr>
      </w:pPr>
      <w:r w:rsidRPr="00203594">
        <w:rPr>
          <w:b/>
          <w:sz w:val="27"/>
          <w:szCs w:val="27"/>
        </w:rPr>
        <w:t>ПОСТАНОВИЛ:</w:t>
      </w:r>
    </w:p>
    <w:p w:rsidR="0079000D" w:rsidRPr="00D6329B" w:rsidP="00D55A4E">
      <w:pPr>
        <w:jc w:val="center"/>
        <w:rPr>
          <w:sz w:val="10"/>
          <w:szCs w:val="10"/>
        </w:rPr>
      </w:pPr>
    </w:p>
    <w:p w:rsidR="0079000D" w:rsidRPr="005C48F0" w:rsidP="00D961C7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Ибрагимова Хуршида Шухратовича</w:t>
      </w:r>
      <w:r w:rsidRPr="00203594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</w:t>
      </w:r>
      <w:r w:rsidRPr="00203594" w:rsidR="00203594">
        <w:rPr>
          <w:sz w:val="27"/>
          <w:szCs w:val="27"/>
        </w:rPr>
        <w:t xml:space="preserve">Кодекса Российской Федерации об административных правонарушениях </w:t>
      </w:r>
      <w:r w:rsidRPr="00203594">
        <w:rPr>
          <w:sz w:val="27"/>
          <w:szCs w:val="27"/>
        </w:rPr>
        <w:t xml:space="preserve">и назначить </w:t>
      </w:r>
      <w:r w:rsidRPr="00203594">
        <w:rPr>
          <w:sz w:val="27"/>
          <w:szCs w:val="27"/>
        </w:rPr>
        <w:t xml:space="preserve">ему </w:t>
      </w:r>
      <w:r w:rsidRPr="005C48F0">
        <w:rPr>
          <w:sz w:val="27"/>
          <w:szCs w:val="27"/>
        </w:rPr>
        <w:t xml:space="preserve">административное наказание в виде административного </w:t>
      </w:r>
      <w:r w:rsidRPr="005C48F0">
        <w:rPr>
          <w:color w:val="000000"/>
          <w:sz w:val="27"/>
          <w:szCs w:val="27"/>
        </w:rPr>
        <w:t xml:space="preserve">штрафа </w:t>
      </w:r>
      <w:r w:rsidRPr="005C48F0">
        <w:rPr>
          <w:sz w:val="27"/>
          <w:szCs w:val="27"/>
        </w:rPr>
        <w:t>в двукратном размере суммы неуплаченного штрафа, что в денежном выражении составляет 1 600 (одна</w:t>
      </w:r>
      <w:r w:rsidRPr="005C48F0" w:rsidR="001E1691">
        <w:rPr>
          <w:sz w:val="27"/>
          <w:szCs w:val="27"/>
        </w:rPr>
        <w:t xml:space="preserve"> тысяч</w:t>
      </w:r>
      <w:r w:rsidRPr="005C48F0">
        <w:rPr>
          <w:sz w:val="27"/>
          <w:szCs w:val="27"/>
        </w:rPr>
        <w:t>а шестьсот) рублей.</w:t>
      </w:r>
    </w:p>
    <w:p w:rsidR="005C48F0" w:rsidRPr="005C48F0" w:rsidP="005C48F0">
      <w:pPr>
        <w:ind w:firstLine="567"/>
        <w:jc w:val="both"/>
        <w:rPr>
          <w:sz w:val="27"/>
          <w:szCs w:val="27"/>
        </w:rPr>
      </w:pPr>
      <w:r w:rsidRPr="005C48F0">
        <w:rPr>
          <w:sz w:val="27"/>
          <w:szCs w:val="27"/>
        </w:rPr>
        <w:t xml:space="preserve">Штраф подлежит уплате: Получатель </w:t>
      </w:r>
      <w:r w:rsidRPr="005C48F0">
        <w:rPr>
          <w:rFonts w:eastAsia="Calibri"/>
          <w:sz w:val="27"/>
          <w:szCs w:val="27"/>
        </w:rPr>
        <w:t xml:space="preserve">УФК по Ханты-Мансийскому автономному </w:t>
      </w:r>
      <w:r w:rsidRPr="005C48F0">
        <w:rPr>
          <w:rFonts w:eastAsia="Calibri"/>
          <w:sz w:val="27"/>
          <w:szCs w:val="27"/>
        </w:rPr>
        <w:t>округу - Югре (Департамент административного обеспечения Ханты-Мансийского автономного округа - Югры, л/с 04872D08080)</w:t>
      </w:r>
      <w:r w:rsidRPr="005C48F0">
        <w:rPr>
          <w:sz w:val="27"/>
          <w:szCs w:val="27"/>
        </w:rPr>
        <w:t xml:space="preserve">, наименование банка </w:t>
      </w:r>
      <w:r w:rsidRPr="005C48F0">
        <w:rPr>
          <w:rFonts w:eastAsia="Calibri"/>
          <w:sz w:val="27"/>
          <w:szCs w:val="27"/>
        </w:rPr>
        <w:t>РКЦ Ханты-Мансийск//УФК по Ханты-Мансийскому автономному округу</w:t>
      </w:r>
      <w:r w:rsidRPr="005C48F0">
        <w:rPr>
          <w:sz w:val="27"/>
          <w:szCs w:val="27"/>
        </w:rPr>
        <w:t xml:space="preserve">, номер счета получателя 03100643000000018700, </w:t>
      </w:r>
      <w:r w:rsidRPr="005C48F0">
        <w:rPr>
          <w:rFonts w:eastAsia="Calibri"/>
          <w:sz w:val="27"/>
          <w:szCs w:val="27"/>
        </w:rPr>
        <w:t xml:space="preserve">номер </w:t>
      </w:r>
      <w:r w:rsidRPr="005C48F0">
        <w:rPr>
          <w:rFonts w:eastAsia="Calibri"/>
          <w:sz w:val="27"/>
          <w:szCs w:val="27"/>
        </w:rPr>
        <w:t>кор./сч. банка получателя платежа</w:t>
      </w:r>
      <w:r w:rsidRPr="005C48F0">
        <w:rPr>
          <w:sz w:val="27"/>
          <w:szCs w:val="27"/>
        </w:rPr>
        <w:t xml:space="preserve"> 40102810245370000007, БИК 007162163, ИНН </w:t>
      </w:r>
      <w:r w:rsidRPr="005C48F0">
        <w:rPr>
          <w:rFonts w:eastAsia="Calibri"/>
          <w:sz w:val="27"/>
          <w:szCs w:val="27"/>
        </w:rPr>
        <w:t>8601073664</w:t>
      </w:r>
      <w:r w:rsidRPr="005C48F0">
        <w:rPr>
          <w:sz w:val="27"/>
          <w:szCs w:val="27"/>
        </w:rPr>
        <w:t xml:space="preserve">, КПП 860101001, ОКТМО 71818000 КБК </w:t>
      </w:r>
      <w:r w:rsidRPr="005C48F0">
        <w:rPr>
          <w:rFonts w:eastAsia="Calibri"/>
          <w:sz w:val="27"/>
          <w:szCs w:val="27"/>
        </w:rPr>
        <w:t>72011601203019000140</w:t>
      </w:r>
      <w:r w:rsidRPr="005C48F0">
        <w:rPr>
          <w:sz w:val="27"/>
          <w:szCs w:val="27"/>
        </w:rPr>
        <w:t xml:space="preserve">, УИН </w:t>
      </w:r>
      <w:r w:rsidRPr="009F55EF" w:rsidR="009F55EF">
        <w:rPr>
          <w:rFonts w:eastAsia="Calibri"/>
          <w:sz w:val="27"/>
          <w:szCs w:val="27"/>
        </w:rPr>
        <w:t>0412365400065002942420104</w:t>
      </w:r>
      <w:r w:rsidRPr="005C48F0">
        <w:rPr>
          <w:sz w:val="27"/>
          <w:szCs w:val="27"/>
        </w:rPr>
        <w:t>.</w:t>
      </w:r>
    </w:p>
    <w:p w:rsidR="00D961C7" w:rsidRPr="00203594" w:rsidP="00D961C7">
      <w:pPr>
        <w:ind w:firstLine="567"/>
        <w:jc w:val="both"/>
        <w:rPr>
          <w:b/>
          <w:sz w:val="27"/>
          <w:szCs w:val="27"/>
        </w:rPr>
      </w:pPr>
      <w:r w:rsidRPr="005C48F0">
        <w:rPr>
          <w:sz w:val="27"/>
          <w:szCs w:val="27"/>
        </w:rPr>
        <w:t>Административный штраф подлежит уплате не позднее шестидесяти дней со дня вступлен</w:t>
      </w:r>
      <w:r w:rsidRPr="005C48F0">
        <w:rPr>
          <w:sz w:val="27"/>
          <w:szCs w:val="27"/>
        </w:rPr>
        <w:t>ия настоящего постановления в законную силу либо со дня истечения срока отсрочки или</w:t>
      </w:r>
      <w:r w:rsidRPr="00203594">
        <w:rPr>
          <w:sz w:val="27"/>
          <w:szCs w:val="27"/>
        </w:rPr>
        <w:t xml:space="preserve"> срока рассрочки исполнения постановления, предусмотренных </w:t>
      </w:r>
      <w:hyperlink w:anchor="sub_315" w:history="1">
        <w:r w:rsidRPr="00203594">
          <w:rPr>
            <w:rStyle w:val="Hyperlink"/>
            <w:sz w:val="27"/>
            <w:szCs w:val="27"/>
            <w:u w:val="none"/>
          </w:rPr>
          <w:t>статьей 31.5</w:t>
        </w:r>
      </w:hyperlink>
      <w:r w:rsidRPr="00203594">
        <w:rPr>
          <w:sz w:val="27"/>
          <w:szCs w:val="27"/>
        </w:rPr>
        <w:t xml:space="preserve"> </w:t>
      </w:r>
      <w:r w:rsidR="00203594">
        <w:rPr>
          <w:sz w:val="27"/>
          <w:szCs w:val="27"/>
        </w:rPr>
        <w:t>КоАП РФ</w:t>
      </w:r>
      <w:r w:rsidRPr="00203594">
        <w:rPr>
          <w:sz w:val="27"/>
          <w:szCs w:val="27"/>
        </w:rPr>
        <w:t>.</w:t>
      </w:r>
    </w:p>
    <w:p w:rsidR="00203594" w:rsidP="00203594">
      <w:pPr>
        <w:ind w:firstLine="567"/>
        <w:jc w:val="both"/>
        <w:rPr>
          <w:sz w:val="27"/>
          <w:szCs w:val="27"/>
        </w:rPr>
      </w:pPr>
      <w:r w:rsidRPr="00203594">
        <w:rPr>
          <w:sz w:val="27"/>
          <w:szCs w:val="27"/>
        </w:rPr>
        <w:t>Постановление может быть обжаловано в Нефтеюганский районный суд</w:t>
      </w:r>
      <w:r w:rsidRPr="00203594">
        <w:rPr>
          <w:sz w:val="27"/>
          <w:szCs w:val="27"/>
        </w:rPr>
        <w:t xml:space="preserve">, в течение десяти суток со дня получения копии постановления, через мирового судью. В этот же срок постановление может быть опротестовано прокурором.  </w:t>
      </w:r>
    </w:p>
    <w:p w:rsidR="00203594" w:rsidP="00203594">
      <w:pPr>
        <w:ind w:firstLine="567"/>
        <w:jc w:val="both"/>
        <w:rPr>
          <w:sz w:val="27"/>
          <w:szCs w:val="27"/>
        </w:rPr>
      </w:pPr>
    </w:p>
    <w:p w:rsidR="00203594" w:rsidP="002C6BCE">
      <w:pPr>
        <w:ind w:firstLine="567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        </w:t>
      </w:r>
    </w:p>
    <w:p w:rsidR="0079000D" w:rsidRPr="00203594" w:rsidP="00203594">
      <w:pPr>
        <w:ind w:firstLine="567"/>
        <w:jc w:val="both"/>
        <w:rPr>
          <w:b/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       </w:t>
      </w:r>
      <w:r w:rsidRPr="00203594">
        <w:rPr>
          <w:sz w:val="27"/>
          <w:szCs w:val="27"/>
        </w:rPr>
        <w:t xml:space="preserve">Мировой судья         </w:t>
      </w:r>
      <w:r w:rsidR="00203594">
        <w:rPr>
          <w:sz w:val="27"/>
          <w:szCs w:val="27"/>
        </w:rPr>
        <w:t xml:space="preserve">                           </w:t>
      </w:r>
      <w:r w:rsidRPr="00203594">
        <w:rPr>
          <w:sz w:val="27"/>
          <w:szCs w:val="27"/>
        </w:rPr>
        <w:t xml:space="preserve"> </w:t>
      </w:r>
      <w:r w:rsidR="003F5DCE">
        <w:rPr>
          <w:sz w:val="27"/>
          <w:szCs w:val="27"/>
        </w:rPr>
        <w:t xml:space="preserve">                     </w:t>
      </w:r>
      <w:r w:rsidRPr="00203594" w:rsidR="001E1691">
        <w:rPr>
          <w:sz w:val="27"/>
          <w:szCs w:val="27"/>
        </w:rPr>
        <w:t>Т.П. Постовалова</w:t>
      </w:r>
    </w:p>
    <w:p w:rsidR="00D6329B" w:rsidP="00D55A4E">
      <w:pPr>
        <w:widowControl w:val="0"/>
        <w:shd w:val="clear" w:color="auto" w:fill="FFFFFF"/>
        <w:autoSpaceDE w:val="0"/>
        <w:rPr>
          <w:sz w:val="27"/>
          <w:szCs w:val="27"/>
        </w:rPr>
      </w:pPr>
    </w:p>
    <w:sectPr w:rsidSect="00753B15">
      <w:pgSz w:w="11906" w:h="16838"/>
      <w:pgMar w:top="397" w:right="851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F7"/>
    <w:rsid w:val="00021F57"/>
    <w:rsid w:val="000257D1"/>
    <w:rsid w:val="00027823"/>
    <w:rsid w:val="00034738"/>
    <w:rsid w:val="0006002A"/>
    <w:rsid w:val="000738CD"/>
    <w:rsid w:val="000751F7"/>
    <w:rsid w:val="00087375"/>
    <w:rsid w:val="000B7616"/>
    <w:rsid w:val="000E0582"/>
    <w:rsid w:val="000F153A"/>
    <w:rsid w:val="000F6539"/>
    <w:rsid w:val="0010434E"/>
    <w:rsid w:val="00122895"/>
    <w:rsid w:val="00167B06"/>
    <w:rsid w:val="00197F4E"/>
    <w:rsid w:val="001A62B2"/>
    <w:rsid w:val="001A6DAB"/>
    <w:rsid w:val="001E1691"/>
    <w:rsid w:val="00202593"/>
    <w:rsid w:val="00203594"/>
    <w:rsid w:val="00205947"/>
    <w:rsid w:val="00212B7C"/>
    <w:rsid w:val="0021771A"/>
    <w:rsid w:val="00227CCD"/>
    <w:rsid w:val="002317F7"/>
    <w:rsid w:val="002451D9"/>
    <w:rsid w:val="002876A7"/>
    <w:rsid w:val="002B64B2"/>
    <w:rsid w:val="002C42AF"/>
    <w:rsid w:val="002C6BCE"/>
    <w:rsid w:val="002D45FB"/>
    <w:rsid w:val="002E05FC"/>
    <w:rsid w:val="002E2578"/>
    <w:rsid w:val="002F39EB"/>
    <w:rsid w:val="002F4CEF"/>
    <w:rsid w:val="0030504E"/>
    <w:rsid w:val="003275FA"/>
    <w:rsid w:val="00354549"/>
    <w:rsid w:val="00382EAA"/>
    <w:rsid w:val="0039554A"/>
    <w:rsid w:val="003A4B61"/>
    <w:rsid w:val="003E2260"/>
    <w:rsid w:val="003F1AF4"/>
    <w:rsid w:val="003F2CE2"/>
    <w:rsid w:val="003F548E"/>
    <w:rsid w:val="003F5DCE"/>
    <w:rsid w:val="003F70DB"/>
    <w:rsid w:val="00414E2D"/>
    <w:rsid w:val="004316FD"/>
    <w:rsid w:val="00432E5B"/>
    <w:rsid w:val="0043407C"/>
    <w:rsid w:val="004459BB"/>
    <w:rsid w:val="00477699"/>
    <w:rsid w:val="00481489"/>
    <w:rsid w:val="0048649D"/>
    <w:rsid w:val="004864F2"/>
    <w:rsid w:val="004A393D"/>
    <w:rsid w:val="004C02A2"/>
    <w:rsid w:val="004F39FA"/>
    <w:rsid w:val="005118B7"/>
    <w:rsid w:val="00563488"/>
    <w:rsid w:val="00581E30"/>
    <w:rsid w:val="00584D4F"/>
    <w:rsid w:val="0059007A"/>
    <w:rsid w:val="00591743"/>
    <w:rsid w:val="005A5129"/>
    <w:rsid w:val="005C3BC2"/>
    <w:rsid w:val="005C48F0"/>
    <w:rsid w:val="005D156B"/>
    <w:rsid w:val="005F308A"/>
    <w:rsid w:val="005F35C2"/>
    <w:rsid w:val="0065042E"/>
    <w:rsid w:val="00676B98"/>
    <w:rsid w:val="00687C08"/>
    <w:rsid w:val="00695212"/>
    <w:rsid w:val="00695758"/>
    <w:rsid w:val="006B6729"/>
    <w:rsid w:val="006C459C"/>
    <w:rsid w:val="006D2CB1"/>
    <w:rsid w:val="006E3293"/>
    <w:rsid w:val="00703E97"/>
    <w:rsid w:val="007449DA"/>
    <w:rsid w:val="00753B15"/>
    <w:rsid w:val="0076665D"/>
    <w:rsid w:val="007702CC"/>
    <w:rsid w:val="0077506E"/>
    <w:rsid w:val="0078458C"/>
    <w:rsid w:val="0079000D"/>
    <w:rsid w:val="007B6501"/>
    <w:rsid w:val="007C0640"/>
    <w:rsid w:val="007C0884"/>
    <w:rsid w:val="007D7C71"/>
    <w:rsid w:val="007E44C0"/>
    <w:rsid w:val="00800DA7"/>
    <w:rsid w:val="00801791"/>
    <w:rsid w:val="00804383"/>
    <w:rsid w:val="008066B1"/>
    <w:rsid w:val="00813236"/>
    <w:rsid w:val="008147F1"/>
    <w:rsid w:val="008209CC"/>
    <w:rsid w:val="00830EDC"/>
    <w:rsid w:val="00855729"/>
    <w:rsid w:val="00865C4E"/>
    <w:rsid w:val="00866B1E"/>
    <w:rsid w:val="0089679D"/>
    <w:rsid w:val="008B0E5A"/>
    <w:rsid w:val="008B2F6F"/>
    <w:rsid w:val="008D470E"/>
    <w:rsid w:val="008D683B"/>
    <w:rsid w:val="008F710A"/>
    <w:rsid w:val="00904F50"/>
    <w:rsid w:val="00917808"/>
    <w:rsid w:val="00945936"/>
    <w:rsid w:val="00946974"/>
    <w:rsid w:val="00957FA8"/>
    <w:rsid w:val="0097018A"/>
    <w:rsid w:val="00970C28"/>
    <w:rsid w:val="00974C37"/>
    <w:rsid w:val="009A1A39"/>
    <w:rsid w:val="009E59F6"/>
    <w:rsid w:val="009F55EF"/>
    <w:rsid w:val="00A004D5"/>
    <w:rsid w:val="00AD5D0B"/>
    <w:rsid w:val="00AF10BB"/>
    <w:rsid w:val="00B05F14"/>
    <w:rsid w:val="00B13FBC"/>
    <w:rsid w:val="00B50EC0"/>
    <w:rsid w:val="00B61D71"/>
    <w:rsid w:val="00B61F40"/>
    <w:rsid w:val="00B7375D"/>
    <w:rsid w:val="00BC4911"/>
    <w:rsid w:val="00BD4247"/>
    <w:rsid w:val="00BE0778"/>
    <w:rsid w:val="00BE596E"/>
    <w:rsid w:val="00C50595"/>
    <w:rsid w:val="00C90F3E"/>
    <w:rsid w:val="00C91350"/>
    <w:rsid w:val="00C930F6"/>
    <w:rsid w:val="00C95101"/>
    <w:rsid w:val="00CA08FD"/>
    <w:rsid w:val="00CC3B0F"/>
    <w:rsid w:val="00CE1E7C"/>
    <w:rsid w:val="00D47E8A"/>
    <w:rsid w:val="00D55A4E"/>
    <w:rsid w:val="00D6329B"/>
    <w:rsid w:val="00D727F1"/>
    <w:rsid w:val="00D762D8"/>
    <w:rsid w:val="00D961C7"/>
    <w:rsid w:val="00D96A07"/>
    <w:rsid w:val="00D97DCB"/>
    <w:rsid w:val="00DB1D25"/>
    <w:rsid w:val="00DB3223"/>
    <w:rsid w:val="00DC678D"/>
    <w:rsid w:val="00DE586E"/>
    <w:rsid w:val="00DF2545"/>
    <w:rsid w:val="00DF6B96"/>
    <w:rsid w:val="00E109F7"/>
    <w:rsid w:val="00E6167F"/>
    <w:rsid w:val="00E71D05"/>
    <w:rsid w:val="00E930C3"/>
    <w:rsid w:val="00EA4405"/>
    <w:rsid w:val="00EB72BF"/>
    <w:rsid w:val="00EE0E43"/>
    <w:rsid w:val="00F370DD"/>
    <w:rsid w:val="00F51C78"/>
    <w:rsid w:val="00F56B06"/>
    <w:rsid w:val="00F941AB"/>
    <w:rsid w:val="00FA0011"/>
    <w:rsid w:val="00FB4AB9"/>
    <w:rsid w:val="00FE5B8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BBBF129-7B03-438F-98F5-67DB3D39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9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Subtitle"/>
    <w:link w:val="a"/>
    <w:qFormat/>
    <w:rsid w:val="00E109F7"/>
    <w:pPr>
      <w:ind w:firstLine="709"/>
      <w:jc w:val="center"/>
    </w:pPr>
    <w:rPr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0"/>
    <w:rsid w:val="00E109F7"/>
    <w:pPr>
      <w:ind w:firstLine="709"/>
    </w:pPr>
    <w:rPr>
      <w:sz w:val="28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E109F7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Hyperlink">
    <w:name w:val="Hyperlink"/>
    <w:rsid w:val="00E109F7"/>
    <w:rPr>
      <w:color w:val="0000FF"/>
      <w:u w:val="single"/>
    </w:rPr>
  </w:style>
  <w:style w:type="paragraph" w:styleId="Subtitle">
    <w:name w:val="Subtitle"/>
    <w:basedOn w:val="Normal"/>
    <w:next w:val="Normal"/>
    <w:link w:val="a1"/>
    <w:uiPriority w:val="11"/>
    <w:qFormat/>
    <w:rsid w:val="00E109F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1">
    <w:name w:val="Подзаголовок Знак"/>
    <w:basedOn w:val="DefaultParagraphFont"/>
    <w:link w:val="Subtitle"/>
    <w:uiPriority w:val="11"/>
    <w:rsid w:val="00E109F7"/>
    <w:rPr>
      <w:rFonts w:eastAsiaTheme="minorEastAsia"/>
      <w:color w:val="5A5A5A" w:themeColor="text1" w:themeTint="A5"/>
      <w:spacing w:val="15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E109F7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109F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onsPlusNormal">
    <w:name w:val="ConsPlusNormal"/>
    <w:rsid w:val="008D68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